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EAFC" w14:textId="2725C9C9" w:rsidR="00D32964" w:rsidRPr="004633C3" w:rsidRDefault="00DB5B9B" w:rsidP="002D4AE0">
      <w:pPr>
        <w:jc w:val="both"/>
        <w:rPr>
          <w:b/>
          <w:sz w:val="36"/>
          <w:szCs w:val="36"/>
          <w:u w:val="single"/>
        </w:rPr>
      </w:pPr>
      <w:r w:rsidRPr="004633C3">
        <w:rPr>
          <w:b/>
          <w:sz w:val="36"/>
          <w:szCs w:val="36"/>
          <w:u w:val="single"/>
        </w:rPr>
        <w:t>Hygiene</w:t>
      </w:r>
      <w:r w:rsidR="004E6D58">
        <w:rPr>
          <w:b/>
          <w:sz w:val="36"/>
          <w:szCs w:val="36"/>
          <w:u w:val="single"/>
        </w:rPr>
        <w:t>- und Pandemieplan</w:t>
      </w:r>
      <w:r w:rsidR="008178F7">
        <w:rPr>
          <w:b/>
          <w:sz w:val="36"/>
          <w:szCs w:val="36"/>
          <w:u w:val="single"/>
        </w:rPr>
        <w:t xml:space="preserve"> des Hockey-Club Horn</w:t>
      </w:r>
      <w:r w:rsidR="004E6D58">
        <w:rPr>
          <w:b/>
          <w:sz w:val="36"/>
          <w:szCs w:val="36"/>
          <w:u w:val="single"/>
        </w:rPr>
        <w:t xml:space="preserve"> e. V.</w:t>
      </w:r>
    </w:p>
    <w:p w14:paraId="79DE1C0A" w14:textId="4DD41C91" w:rsidR="004633C3" w:rsidRDefault="004633C3" w:rsidP="002D4AE0">
      <w:pPr>
        <w:jc w:val="both"/>
        <w:rPr>
          <w:b/>
          <w:sz w:val="24"/>
          <w:szCs w:val="24"/>
        </w:rPr>
      </w:pPr>
    </w:p>
    <w:p w14:paraId="5D58C5FC" w14:textId="4A1D8841" w:rsidR="004E6D58" w:rsidRDefault="004E6D58" w:rsidP="002D4AE0">
      <w:pPr>
        <w:jc w:val="both"/>
        <w:rPr>
          <w:b/>
          <w:sz w:val="24"/>
          <w:szCs w:val="24"/>
        </w:rPr>
      </w:pPr>
      <w:r>
        <w:rPr>
          <w:b/>
          <w:sz w:val="24"/>
          <w:szCs w:val="24"/>
        </w:rPr>
        <w:t>Zur Eindämmung von Covid-19 in unserem Club stellen wir aufgrund einer Allgemeinverfügung vom 24.04.2020 folgenden Plan auf.</w:t>
      </w:r>
    </w:p>
    <w:p w14:paraId="45969CD1" w14:textId="77777777" w:rsidR="00006F7F" w:rsidRPr="00006F7F" w:rsidRDefault="00006F7F" w:rsidP="00006F7F">
      <w:pPr>
        <w:jc w:val="both"/>
        <w:rPr>
          <w:b/>
          <w:sz w:val="24"/>
          <w:szCs w:val="24"/>
        </w:rPr>
      </w:pPr>
      <w:r w:rsidRPr="00006F7F">
        <w:rPr>
          <w:b/>
          <w:sz w:val="24"/>
          <w:szCs w:val="24"/>
        </w:rPr>
        <w:t>Wir hoffen auf Euer Verständnis für diese Einschränkungen und freuen uns, Euch bald wieder auf dem Platz zu sehen. Wir sollten als Tennisspieler glücklich sein, dass wir wieder spielen können. Wir dürfen nicht riskieren, dass wir dieses Glück durch Unkenntnis und Unachtsamkeit verlieren.</w:t>
      </w:r>
    </w:p>
    <w:p w14:paraId="6A010E83" w14:textId="77777777" w:rsidR="00006F7F" w:rsidRDefault="00006F7F" w:rsidP="002D4AE0">
      <w:pPr>
        <w:jc w:val="both"/>
        <w:rPr>
          <w:b/>
          <w:sz w:val="24"/>
          <w:szCs w:val="24"/>
        </w:rPr>
      </w:pPr>
    </w:p>
    <w:p w14:paraId="1188F70D" w14:textId="5ACB6E1D" w:rsidR="004E6D58" w:rsidRDefault="00652626" w:rsidP="00652626">
      <w:pPr>
        <w:jc w:val="both"/>
        <w:rPr>
          <w:b/>
          <w:sz w:val="24"/>
          <w:szCs w:val="24"/>
          <w:u w:val="single"/>
        </w:rPr>
      </w:pPr>
      <w:r w:rsidRPr="00652626">
        <w:rPr>
          <w:b/>
          <w:sz w:val="24"/>
          <w:szCs w:val="24"/>
          <w:u w:val="single"/>
        </w:rPr>
        <w:t>Allgemeines</w:t>
      </w:r>
    </w:p>
    <w:p w14:paraId="494C36D6" w14:textId="0BE08397" w:rsidR="00652626" w:rsidRDefault="00652626" w:rsidP="00652626">
      <w:pPr>
        <w:jc w:val="both"/>
        <w:rPr>
          <w:sz w:val="24"/>
          <w:szCs w:val="24"/>
          <w:u w:val="single"/>
        </w:rPr>
      </w:pPr>
    </w:p>
    <w:p w14:paraId="3F24F526" w14:textId="17C87701" w:rsidR="00652626" w:rsidRDefault="00652626" w:rsidP="00652626">
      <w:pPr>
        <w:jc w:val="both"/>
        <w:rPr>
          <w:sz w:val="24"/>
          <w:szCs w:val="24"/>
        </w:rPr>
      </w:pPr>
      <w:r>
        <w:rPr>
          <w:sz w:val="24"/>
          <w:szCs w:val="24"/>
        </w:rPr>
        <w:t>In der Verfügung wird darauf hingewiesen, dass Gespräche</w:t>
      </w:r>
      <w:r w:rsidR="00050E76">
        <w:rPr>
          <w:sz w:val="24"/>
          <w:szCs w:val="24"/>
        </w:rPr>
        <w:t xml:space="preserve"> zwischen ankommenden und die Anlage verlassende Spieler zu vermeiden sind, damit es </w:t>
      </w:r>
      <w:r w:rsidR="00050E76" w:rsidRPr="000A1936">
        <w:rPr>
          <w:sz w:val="24"/>
          <w:szCs w:val="24"/>
          <w:u w:val="single"/>
        </w:rPr>
        <w:t>weder auf noch vor der Anlage</w:t>
      </w:r>
      <w:r w:rsidR="00050E76">
        <w:rPr>
          <w:sz w:val="24"/>
          <w:szCs w:val="24"/>
        </w:rPr>
        <w:t xml:space="preserve"> zu Menschenansammlungen kommt.</w:t>
      </w:r>
    </w:p>
    <w:p w14:paraId="008A1CB6" w14:textId="7F924CCD" w:rsidR="00050E76" w:rsidRDefault="00050E76" w:rsidP="00652626">
      <w:pPr>
        <w:jc w:val="both"/>
        <w:rPr>
          <w:sz w:val="24"/>
          <w:szCs w:val="24"/>
        </w:rPr>
      </w:pPr>
      <w:r w:rsidRPr="00050E76">
        <w:rPr>
          <w:sz w:val="24"/>
          <w:szCs w:val="24"/>
        </w:rPr>
        <w:t>Der Verzehr von Speisen und Getränken auf dem Vereinsgelände ist untersagt. Ausgenommen sind selbst mitgebrachte Getränke während des Spiel- oder Trainingsbetrieb.</w:t>
      </w:r>
    </w:p>
    <w:p w14:paraId="5A084C29" w14:textId="2C99AE50" w:rsidR="00050E76" w:rsidRDefault="00050E76" w:rsidP="00050E76">
      <w:pPr>
        <w:jc w:val="both"/>
        <w:rPr>
          <w:sz w:val="24"/>
          <w:szCs w:val="24"/>
        </w:rPr>
      </w:pPr>
      <w:r w:rsidRPr="00050E76">
        <w:rPr>
          <w:sz w:val="24"/>
          <w:szCs w:val="24"/>
        </w:rPr>
        <w:t>Wir bitten</w:t>
      </w:r>
      <w:r>
        <w:rPr>
          <w:sz w:val="24"/>
          <w:szCs w:val="24"/>
        </w:rPr>
        <w:t xml:space="preserve"> Euch</w:t>
      </w:r>
      <w:r w:rsidR="000A1936">
        <w:rPr>
          <w:sz w:val="24"/>
          <w:szCs w:val="24"/>
        </w:rPr>
        <w:t xml:space="preserve">, im eigenen Interesse auf der Anlage </w:t>
      </w:r>
      <w:r w:rsidRPr="00050E76">
        <w:rPr>
          <w:sz w:val="24"/>
          <w:szCs w:val="24"/>
        </w:rPr>
        <w:t xml:space="preserve">möglichst </w:t>
      </w:r>
      <w:r w:rsidRPr="000A1936">
        <w:rPr>
          <w:sz w:val="24"/>
          <w:szCs w:val="24"/>
          <w:u w:val="single"/>
        </w:rPr>
        <w:t>Schutzmasken</w:t>
      </w:r>
      <w:r w:rsidRPr="00050E76">
        <w:rPr>
          <w:sz w:val="24"/>
          <w:szCs w:val="24"/>
        </w:rPr>
        <w:t xml:space="preserve"> und </w:t>
      </w:r>
      <w:r w:rsidRPr="000A1936">
        <w:rPr>
          <w:sz w:val="24"/>
          <w:szCs w:val="24"/>
          <w:u w:val="single"/>
        </w:rPr>
        <w:t>Einmalhandschuhe</w:t>
      </w:r>
      <w:r w:rsidR="000A1936">
        <w:rPr>
          <w:sz w:val="24"/>
          <w:szCs w:val="24"/>
        </w:rPr>
        <w:t xml:space="preserve"> (</w:t>
      </w:r>
      <w:r>
        <w:rPr>
          <w:sz w:val="24"/>
          <w:szCs w:val="24"/>
        </w:rPr>
        <w:t>beim Abziehen</w:t>
      </w:r>
      <w:r w:rsidR="000A1936">
        <w:rPr>
          <w:sz w:val="24"/>
          <w:szCs w:val="24"/>
        </w:rPr>
        <w:t xml:space="preserve"> der Plätze oder Benutzung der Türklinken</w:t>
      </w:r>
      <w:r>
        <w:rPr>
          <w:sz w:val="24"/>
          <w:szCs w:val="24"/>
        </w:rPr>
        <w:t>)</w:t>
      </w:r>
      <w:r w:rsidRPr="00050E76">
        <w:rPr>
          <w:sz w:val="24"/>
          <w:szCs w:val="24"/>
        </w:rPr>
        <w:t xml:space="preserve"> zu verwenden</w:t>
      </w:r>
      <w:r w:rsidR="000A1936">
        <w:rPr>
          <w:sz w:val="24"/>
          <w:szCs w:val="24"/>
        </w:rPr>
        <w:t>.</w:t>
      </w:r>
      <w:r w:rsidRPr="00050E76">
        <w:rPr>
          <w:sz w:val="24"/>
          <w:szCs w:val="24"/>
        </w:rPr>
        <w:t xml:space="preserve"> Wir tragen</w:t>
      </w:r>
      <w:r>
        <w:rPr>
          <w:sz w:val="24"/>
          <w:szCs w:val="24"/>
        </w:rPr>
        <w:t xml:space="preserve"> trotzdem</w:t>
      </w:r>
      <w:r w:rsidRPr="00050E76">
        <w:rPr>
          <w:sz w:val="24"/>
          <w:szCs w:val="24"/>
        </w:rPr>
        <w:t xml:space="preserve"> dafür Sorge, dass Türgriffe etc. regelmäßig desinfiziert werden.</w:t>
      </w:r>
    </w:p>
    <w:p w14:paraId="39D1132D" w14:textId="24D980B0" w:rsidR="00050E76" w:rsidRDefault="00050E76" w:rsidP="00050E76">
      <w:pPr>
        <w:jc w:val="both"/>
        <w:rPr>
          <w:sz w:val="24"/>
          <w:szCs w:val="24"/>
        </w:rPr>
      </w:pPr>
    </w:p>
    <w:p w14:paraId="472AA386" w14:textId="3FEF3E8C" w:rsidR="00050E76" w:rsidRDefault="00050E76" w:rsidP="00050E76">
      <w:pPr>
        <w:jc w:val="both"/>
        <w:rPr>
          <w:sz w:val="24"/>
          <w:szCs w:val="24"/>
        </w:rPr>
      </w:pPr>
      <w:r>
        <w:rPr>
          <w:sz w:val="24"/>
          <w:szCs w:val="24"/>
        </w:rPr>
        <w:t>Marc Schierloh ist montags-</w:t>
      </w:r>
      <w:r w:rsidR="00A50B2D">
        <w:rPr>
          <w:sz w:val="24"/>
          <w:szCs w:val="24"/>
        </w:rPr>
        <w:t>samstag</w:t>
      </w:r>
      <w:r>
        <w:rPr>
          <w:sz w:val="24"/>
          <w:szCs w:val="24"/>
        </w:rPr>
        <w:t>s von 12:00-14:00 Uhr telefonisch unter 0176-21163851 erreichbar. Außerhalb dieser Zeiten gern per E-Mail (</w:t>
      </w:r>
      <w:hyperlink r:id="rId7" w:history="1">
        <w:r w:rsidRPr="00DD0DE2">
          <w:rPr>
            <w:rStyle w:val="Hyperlink"/>
            <w:sz w:val="24"/>
            <w:szCs w:val="24"/>
          </w:rPr>
          <w:t>schierloh@outlook.de</w:t>
        </w:r>
      </w:hyperlink>
      <w:r w:rsidR="008858CC">
        <w:rPr>
          <w:sz w:val="24"/>
          <w:szCs w:val="24"/>
        </w:rPr>
        <w:t>) und SMS oder ähnlichem.</w:t>
      </w:r>
    </w:p>
    <w:p w14:paraId="7E4B7302" w14:textId="2F881D72" w:rsidR="008858CC" w:rsidRDefault="008858CC" w:rsidP="00050E76">
      <w:pPr>
        <w:jc w:val="both"/>
        <w:rPr>
          <w:sz w:val="24"/>
          <w:szCs w:val="24"/>
        </w:rPr>
      </w:pPr>
    </w:p>
    <w:p w14:paraId="13DE72DC" w14:textId="05EBCC5A" w:rsidR="008858CC" w:rsidRPr="008858CC" w:rsidRDefault="008858CC" w:rsidP="00050E76">
      <w:pPr>
        <w:jc w:val="both"/>
        <w:rPr>
          <w:b/>
          <w:sz w:val="24"/>
          <w:szCs w:val="24"/>
          <w:u w:val="single"/>
        </w:rPr>
      </w:pPr>
      <w:r w:rsidRPr="008858CC">
        <w:rPr>
          <w:b/>
          <w:sz w:val="24"/>
          <w:szCs w:val="24"/>
          <w:u w:val="single"/>
        </w:rPr>
        <w:t>Dokumentation der Platzbelegung</w:t>
      </w:r>
    </w:p>
    <w:p w14:paraId="420B5071" w14:textId="4719DE49" w:rsidR="008858CC" w:rsidRDefault="008858CC" w:rsidP="00050E76">
      <w:pPr>
        <w:jc w:val="both"/>
        <w:rPr>
          <w:sz w:val="24"/>
          <w:szCs w:val="24"/>
        </w:rPr>
      </w:pPr>
    </w:p>
    <w:p w14:paraId="46716B30" w14:textId="4EAAD337" w:rsidR="008858CC" w:rsidRDefault="008858CC" w:rsidP="00050E76">
      <w:pPr>
        <w:jc w:val="both"/>
        <w:rPr>
          <w:sz w:val="24"/>
          <w:szCs w:val="24"/>
        </w:rPr>
      </w:pPr>
      <w:r>
        <w:rPr>
          <w:sz w:val="24"/>
          <w:szCs w:val="24"/>
        </w:rPr>
        <w:t>Wir müssen dokumentieren, wer wann und mit wem gespielt hat. Die Platzbelegung erfolgt deshalb über unsere Buchungssoftware, die wir auch im Winter in der Halle nutzen. Eine Anleitung zu BOOKANDPLAY findet ihr auf unserer Homepage. Gerne unterstützen wir euch telefonisch dabei.</w:t>
      </w:r>
    </w:p>
    <w:p w14:paraId="209212B0" w14:textId="4518FB69" w:rsidR="008858CC" w:rsidRDefault="008858CC" w:rsidP="00050E76">
      <w:pPr>
        <w:jc w:val="both"/>
        <w:rPr>
          <w:sz w:val="24"/>
          <w:szCs w:val="24"/>
        </w:rPr>
      </w:pPr>
      <w:r>
        <w:rPr>
          <w:sz w:val="24"/>
          <w:szCs w:val="24"/>
        </w:rPr>
        <w:t>Darüber hinaus wird unsere Gästeregel vorerst ausgesetzt und die Anlage darf ausschließlich von Mitgliedern genutzt werden.</w:t>
      </w:r>
    </w:p>
    <w:p w14:paraId="6A71CE92" w14:textId="7F8B9201" w:rsidR="008858CC" w:rsidRDefault="008858CC" w:rsidP="00050E76">
      <w:pPr>
        <w:jc w:val="both"/>
        <w:rPr>
          <w:sz w:val="24"/>
          <w:szCs w:val="24"/>
        </w:rPr>
      </w:pPr>
      <w:r>
        <w:rPr>
          <w:sz w:val="24"/>
          <w:szCs w:val="24"/>
        </w:rPr>
        <w:t xml:space="preserve">Der Platz darf </w:t>
      </w:r>
      <w:r w:rsidRPr="00AE1633">
        <w:rPr>
          <w:b/>
          <w:sz w:val="24"/>
          <w:szCs w:val="24"/>
        </w:rPr>
        <w:t>nur</w:t>
      </w:r>
      <w:r>
        <w:rPr>
          <w:sz w:val="24"/>
          <w:szCs w:val="24"/>
        </w:rPr>
        <w:t xml:space="preserve"> zum </w:t>
      </w:r>
      <w:r w:rsidRPr="00AE1633">
        <w:rPr>
          <w:b/>
          <w:sz w:val="24"/>
          <w:szCs w:val="24"/>
          <w:u w:val="single"/>
        </w:rPr>
        <w:t>Einzel</w:t>
      </w:r>
      <w:r>
        <w:rPr>
          <w:sz w:val="24"/>
          <w:szCs w:val="24"/>
        </w:rPr>
        <w:t xml:space="preserve"> spielen gebucht werden. Ausnahme: Familien bzw. Personen</w:t>
      </w:r>
      <w:r w:rsidR="00681AD1">
        <w:rPr>
          <w:sz w:val="24"/>
          <w:szCs w:val="24"/>
        </w:rPr>
        <w:t>,</w:t>
      </w:r>
      <w:bookmarkStart w:id="0" w:name="_GoBack"/>
      <w:bookmarkEnd w:id="0"/>
      <w:r>
        <w:rPr>
          <w:sz w:val="24"/>
          <w:szCs w:val="24"/>
        </w:rPr>
        <w:t xml:space="preserve"> die in einem gemeinsamen Haushalt leben, dürfen auch Doppel spielen. Habt </w:t>
      </w:r>
      <w:r w:rsidR="000A1936">
        <w:rPr>
          <w:sz w:val="24"/>
          <w:szCs w:val="24"/>
        </w:rPr>
        <w:t xml:space="preserve">bitte </w:t>
      </w:r>
      <w:r>
        <w:rPr>
          <w:sz w:val="24"/>
          <w:szCs w:val="24"/>
        </w:rPr>
        <w:t>eure Ausweise dabei, falls behördliche Kontrollen erfolgen.</w:t>
      </w:r>
    </w:p>
    <w:p w14:paraId="125C0D22" w14:textId="4DA9DA40" w:rsidR="00A50B2D" w:rsidRDefault="00A50B2D" w:rsidP="00050E76">
      <w:pPr>
        <w:jc w:val="both"/>
        <w:rPr>
          <w:sz w:val="24"/>
          <w:szCs w:val="24"/>
        </w:rPr>
      </w:pPr>
      <w:r>
        <w:rPr>
          <w:sz w:val="24"/>
          <w:szCs w:val="24"/>
        </w:rPr>
        <w:t xml:space="preserve">Die Buchung der Plätze erfolgt ausschließlich über bookandplay. Ihr müsst bei der Buchung den Namen eurer Spielpartner/in angeben. </w:t>
      </w:r>
    </w:p>
    <w:p w14:paraId="19E9BEA3" w14:textId="77777777" w:rsidR="00A50B2D" w:rsidRDefault="00A50B2D" w:rsidP="00050E76">
      <w:pPr>
        <w:jc w:val="both"/>
        <w:rPr>
          <w:sz w:val="24"/>
          <w:szCs w:val="24"/>
        </w:rPr>
      </w:pPr>
      <w:r>
        <w:rPr>
          <w:sz w:val="24"/>
          <w:szCs w:val="24"/>
        </w:rPr>
        <w:t xml:space="preserve">Ihr könnt die Plätze 5 Tage im Voraus reservieren. Die Höchstspielzeit beträgt 60 Min. </w:t>
      </w:r>
    </w:p>
    <w:p w14:paraId="2A6FFDB9" w14:textId="77777777" w:rsidR="00A50B2D" w:rsidRDefault="00A50B2D" w:rsidP="00050E76">
      <w:pPr>
        <w:jc w:val="both"/>
        <w:rPr>
          <w:sz w:val="24"/>
          <w:szCs w:val="24"/>
        </w:rPr>
      </w:pPr>
      <w:r>
        <w:rPr>
          <w:sz w:val="24"/>
          <w:szCs w:val="24"/>
        </w:rPr>
        <w:t>Ihr könnt nur einen Termin im Voraus buchen. Erst, wenn ihr gespielt habt ist eine erneute Buchung möglich.</w:t>
      </w:r>
    </w:p>
    <w:p w14:paraId="46A83428" w14:textId="57A13446" w:rsidR="00A50B2D" w:rsidRDefault="00A50B2D" w:rsidP="00050E76">
      <w:pPr>
        <w:jc w:val="both"/>
        <w:rPr>
          <w:sz w:val="24"/>
          <w:szCs w:val="24"/>
        </w:rPr>
      </w:pPr>
      <w:r w:rsidRPr="00A50B2D">
        <w:rPr>
          <w:sz w:val="24"/>
          <w:szCs w:val="24"/>
        </w:rPr>
        <w:t>Wir bitten um Stornierungen, falls geplante Buchungen nicht eingehalten werden können, damit die Plätze e</w:t>
      </w:r>
      <w:r>
        <w:rPr>
          <w:sz w:val="24"/>
          <w:szCs w:val="24"/>
        </w:rPr>
        <w:t>rneut frei gegeben werden, und andere darauf spielen können</w:t>
      </w:r>
      <w:r w:rsidRPr="00A50B2D">
        <w:rPr>
          <w:sz w:val="24"/>
          <w:szCs w:val="24"/>
        </w:rPr>
        <w:t>.</w:t>
      </w:r>
      <w:r>
        <w:rPr>
          <w:sz w:val="24"/>
          <w:szCs w:val="24"/>
        </w:rPr>
        <w:t xml:space="preserve"> Außerdem bitten wir euch uns mitzuteilen, wenn eure Stunde wegen Wetterbedingungen nicht gespielt wurde. Dann können wir sie für euch stornieren.</w:t>
      </w:r>
    </w:p>
    <w:p w14:paraId="5E5F3892" w14:textId="589F142D" w:rsidR="00A50B2D" w:rsidRDefault="00A50B2D" w:rsidP="00050E76">
      <w:pPr>
        <w:jc w:val="both"/>
        <w:rPr>
          <w:sz w:val="24"/>
          <w:szCs w:val="24"/>
        </w:rPr>
      </w:pPr>
    </w:p>
    <w:p w14:paraId="0757FD39" w14:textId="77777777" w:rsidR="005653C0" w:rsidRDefault="005653C0" w:rsidP="005653C0">
      <w:pPr>
        <w:jc w:val="both"/>
        <w:rPr>
          <w:b/>
          <w:sz w:val="24"/>
          <w:szCs w:val="24"/>
          <w:u w:val="single"/>
        </w:rPr>
      </w:pPr>
      <w:r w:rsidRPr="00A07578">
        <w:rPr>
          <w:b/>
          <w:sz w:val="24"/>
          <w:szCs w:val="24"/>
          <w:u w:val="single"/>
        </w:rPr>
        <w:t>Tennisschule</w:t>
      </w:r>
    </w:p>
    <w:p w14:paraId="559A31AC" w14:textId="77777777" w:rsidR="005653C0" w:rsidRDefault="005653C0" w:rsidP="005653C0">
      <w:pPr>
        <w:rPr>
          <w:sz w:val="24"/>
          <w:szCs w:val="24"/>
        </w:rPr>
      </w:pPr>
    </w:p>
    <w:p w14:paraId="177075A5" w14:textId="2F1FD800" w:rsidR="005653C0" w:rsidRDefault="005653C0" w:rsidP="005653C0">
      <w:pPr>
        <w:jc w:val="both"/>
        <w:rPr>
          <w:sz w:val="24"/>
          <w:szCs w:val="24"/>
        </w:rPr>
      </w:pPr>
      <w:r>
        <w:rPr>
          <w:sz w:val="24"/>
          <w:szCs w:val="24"/>
        </w:rPr>
        <w:t xml:space="preserve">Marc Schierloh bietet Euch wieder Training an. Bitte klärt die Einzelheiten dazu mit ihm. Ein Gruppentraining ist nicht erlaubt. </w:t>
      </w:r>
      <w:r w:rsidRPr="00A07578">
        <w:rPr>
          <w:sz w:val="24"/>
          <w:szCs w:val="24"/>
        </w:rPr>
        <w:t>Eltern, die ihre Kinder zum Sport bringen, be</w:t>
      </w:r>
      <w:r>
        <w:rPr>
          <w:sz w:val="24"/>
          <w:szCs w:val="24"/>
        </w:rPr>
        <w:t xml:space="preserve">gleiten diese nur bis zum Parkplatz. </w:t>
      </w:r>
    </w:p>
    <w:p w14:paraId="73AE4506" w14:textId="77777777" w:rsidR="005653C0" w:rsidRDefault="005653C0" w:rsidP="005653C0">
      <w:pPr>
        <w:jc w:val="both"/>
        <w:rPr>
          <w:sz w:val="24"/>
          <w:szCs w:val="24"/>
        </w:rPr>
      </w:pPr>
    </w:p>
    <w:p w14:paraId="69D5E3D4" w14:textId="77777777" w:rsidR="005653C0" w:rsidRDefault="005653C0" w:rsidP="00050E76">
      <w:pPr>
        <w:jc w:val="both"/>
        <w:rPr>
          <w:sz w:val="24"/>
          <w:szCs w:val="24"/>
        </w:rPr>
      </w:pPr>
    </w:p>
    <w:p w14:paraId="4CF022FC" w14:textId="45A7425C" w:rsidR="00A50B2D" w:rsidRPr="00A50B2D" w:rsidRDefault="00A50B2D" w:rsidP="00050E76">
      <w:pPr>
        <w:jc w:val="both"/>
        <w:rPr>
          <w:b/>
          <w:sz w:val="24"/>
          <w:szCs w:val="24"/>
          <w:u w:val="single"/>
        </w:rPr>
      </w:pPr>
      <w:r w:rsidRPr="00A50B2D">
        <w:rPr>
          <w:b/>
          <w:sz w:val="24"/>
          <w:szCs w:val="24"/>
          <w:u w:val="single"/>
        </w:rPr>
        <w:t>Unsere neuen Spielregeln</w:t>
      </w:r>
    </w:p>
    <w:p w14:paraId="263E718E" w14:textId="77777777" w:rsidR="005653C0" w:rsidRDefault="005653C0" w:rsidP="005653C0">
      <w:pPr>
        <w:pStyle w:val="Listenabsatz"/>
        <w:jc w:val="both"/>
        <w:rPr>
          <w:sz w:val="24"/>
          <w:szCs w:val="24"/>
        </w:rPr>
      </w:pPr>
    </w:p>
    <w:p w14:paraId="2A996037" w14:textId="10339742" w:rsidR="00050E76" w:rsidRDefault="00887048" w:rsidP="00887048">
      <w:pPr>
        <w:pStyle w:val="Listenabsatz"/>
        <w:numPr>
          <w:ilvl w:val="0"/>
          <w:numId w:val="4"/>
        </w:numPr>
        <w:jc w:val="both"/>
        <w:rPr>
          <w:sz w:val="24"/>
          <w:szCs w:val="24"/>
        </w:rPr>
      </w:pPr>
      <w:r w:rsidRPr="00887048">
        <w:rPr>
          <w:sz w:val="24"/>
          <w:szCs w:val="24"/>
        </w:rPr>
        <w:t xml:space="preserve">Die Anlage darf nur betreten werden, wenn man einen Termin zum Tennisspielen gebucht hat. </w:t>
      </w:r>
      <w:r>
        <w:rPr>
          <w:sz w:val="24"/>
          <w:szCs w:val="24"/>
        </w:rPr>
        <w:t>Ansonsten gilt nach wie vor: Bleibt bitte noch zu Hause! Ihr erreicht Marc Schierloh unter 0176-21163851.</w:t>
      </w:r>
    </w:p>
    <w:p w14:paraId="56E3BD87" w14:textId="116F0C8F" w:rsidR="00887048" w:rsidRDefault="00887048" w:rsidP="00887048">
      <w:pPr>
        <w:pStyle w:val="Listenabsatz"/>
        <w:numPr>
          <w:ilvl w:val="0"/>
          <w:numId w:val="4"/>
        </w:numPr>
        <w:jc w:val="both"/>
        <w:rPr>
          <w:sz w:val="24"/>
          <w:szCs w:val="24"/>
        </w:rPr>
      </w:pPr>
      <w:r w:rsidRPr="004633C3">
        <w:rPr>
          <w:sz w:val="24"/>
          <w:szCs w:val="24"/>
        </w:rPr>
        <w:t>Die Räumlichkeiten wie Umkleiden, Duschen sowie die Tennishalle, die Gastronomie und das Clubzimmer bleiben geschlossen</w:t>
      </w:r>
      <w:r>
        <w:rPr>
          <w:sz w:val="24"/>
          <w:szCs w:val="24"/>
        </w:rPr>
        <w:t>.</w:t>
      </w:r>
    </w:p>
    <w:p w14:paraId="6729BFDE" w14:textId="208F0DF7" w:rsidR="00887048" w:rsidRDefault="00887048" w:rsidP="00887048">
      <w:pPr>
        <w:pStyle w:val="Listenabsatz"/>
        <w:numPr>
          <w:ilvl w:val="0"/>
          <w:numId w:val="4"/>
        </w:numPr>
        <w:jc w:val="both"/>
        <w:rPr>
          <w:sz w:val="24"/>
          <w:szCs w:val="24"/>
        </w:rPr>
      </w:pPr>
      <w:r w:rsidRPr="004633C3">
        <w:rPr>
          <w:sz w:val="24"/>
          <w:szCs w:val="24"/>
        </w:rPr>
        <w:t xml:space="preserve">Handwaschmöglichkeiten </w:t>
      </w:r>
      <w:r>
        <w:rPr>
          <w:sz w:val="24"/>
          <w:szCs w:val="24"/>
        </w:rPr>
        <w:t>und Einweg-Papiertücher findet ihr auf den Sanitäranlagen</w:t>
      </w:r>
      <w:r w:rsidRPr="004633C3">
        <w:rPr>
          <w:sz w:val="24"/>
          <w:szCs w:val="24"/>
        </w:rPr>
        <w:t xml:space="preserve">. Darüber hinaus werden Desinfektionsmittel </w:t>
      </w:r>
      <w:r>
        <w:rPr>
          <w:sz w:val="24"/>
          <w:szCs w:val="24"/>
        </w:rPr>
        <w:t>bereitgestellt.</w:t>
      </w:r>
      <w:r w:rsidR="00A07578">
        <w:rPr>
          <w:sz w:val="24"/>
          <w:szCs w:val="24"/>
        </w:rPr>
        <w:t xml:space="preserve"> Trotzdem trägt zusätzlich für Desinfektionsmittel jeder selbst Sorge, da diese auch mal knapp werden können und woanders noch dringender gebraucht werden.</w:t>
      </w:r>
      <w:r>
        <w:rPr>
          <w:sz w:val="24"/>
          <w:szCs w:val="24"/>
        </w:rPr>
        <w:t xml:space="preserve"> Bitte wascht euch vor und nac</w:t>
      </w:r>
      <w:r w:rsidR="00A07578">
        <w:rPr>
          <w:sz w:val="24"/>
          <w:szCs w:val="24"/>
        </w:rPr>
        <w:t>h dem Spiel und zu Hause gründlich die Hände!</w:t>
      </w:r>
    </w:p>
    <w:p w14:paraId="09515C30" w14:textId="12650089" w:rsidR="00887048" w:rsidRDefault="00887048" w:rsidP="00887048">
      <w:pPr>
        <w:pStyle w:val="Listenabsatz"/>
        <w:numPr>
          <w:ilvl w:val="0"/>
          <w:numId w:val="4"/>
        </w:numPr>
        <w:jc w:val="both"/>
        <w:rPr>
          <w:sz w:val="24"/>
          <w:szCs w:val="24"/>
        </w:rPr>
      </w:pPr>
      <w:r w:rsidRPr="004633C3">
        <w:rPr>
          <w:sz w:val="24"/>
          <w:szCs w:val="24"/>
        </w:rPr>
        <w:t>Auf der Terrasse ist für die Mitgliede</w:t>
      </w:r>
      <w:r>
        <w:rPr>
          <w:sz w:val="24"/>
          <w:szCs w:val="24"/>
        </w:rPr>
        <w:t>r ein Wartebereich eingerichtet, - ohne Stühle und Tische.</w:t>
      </w:r>
      <w:r w:rsidRPr="004633C3">
        <w:rPr>
          <w:sz w:val="24"/>
          <w:szCs w:val="24"/>
        </w:rPr>
        <w:t xml:space="preserve"> Kommt bitte trotzdem einigermaßen punktgenau zu eurem Termin. Der Bereich der Tennisplätze darf ausschließlich zum Spielen betreten</w:t>
      </w:r>
      <w:r>
        <w:rPr>
          <w:sz w:val="24"/>
          <w:szCs w:val="24"/>
        </w:rPr>
        <w:t xml:space="preserve"> werden.</w:t>
      </w:r>
    </w:p>
    <w:p w14:paraId="6782E534" w14:textId="57FDCDEA" w:rsidR="00887048" w:rsidRDefault="00E374A5" w:rsidP="00887048">
      <w:pPr>
        <w:pStyle w:val="Listenabsatz"/>
        <w:numPr>
          <w:ilvl w:val="0"/>
          <w:numId w:val="4"/>
        </w:numPr>
        <w:jc w:val="both"/>
        <w:rPr>
          <w:sz w:val="24"/>
          <w:szCs w:val="24"/>
        </w:rPr>
      </w:pPr>
      <w:r w:rsidRPr="00E374A5">
        <w:rPr>
          <w:sz w:val="24"/>
          <w:szCs w:val="24"/>
        </w:rPr>
        <w:t>Es sind grundsätzlich nur Einzelspiele zu zweit erlaubt. Doppel sind nicht gestattet bzw. nur für Personen, die in einem Haushalt leben, erlaubt.</w:t>
      </w:r>
    </w:p>
    <w:p w14:paraId="73B5A372" w14:textId="2DB2F12D" w:rsidR="00E374A5" w:rsidRPr="004633C3" w:rsidRDefault="00E374A5" w:rsidP="00E374A5">
      <w:pPr>
        <w:pStyle w:val="Listenabsatz"/>
        <w:numPr>
          <w:ilvl w:val="0"/>
          <w:numId w:val="4"/>
        </w:numPr>
        <w:jc w:val="both"/>
        <w:rPr>
          <w:sz w:val="24"/>
          <w:szCs w:val="24"/>
        </w:rPr>
      </w:pPr>
      <w:r w:rsidRPr="004633C3">
        <w:rPr>
          <w:sz w:val="24"/>
          <w:szCs w:val="24"/>
        </w:rPr>
        <w:t xml:space="preserve">Der Mindestabstand von </w:t>
      </w:r>
      <w:r>
        <w:rPr>
          <w:sz w:val="24"/>
          <w:szCs w:val="24"/>
        </w:rPr>
        <w:t>2</w:t>
      </w:r>
      <w:r w:rsidRPr="004633C3">
        <w:rPr>
          <w:sz w:val="24"/>
          <w:szCs w:val="24"/>
        </w:rPr>
        <w:t xml:space="preserve"> m </w:t>
      </w:r>
      <w:r>
        <w:rPr>
          <w:sz w:val="24"/>
          <w:szCs w:val="24"/>
        </w:rPr>
        <w:t>ist jederzeit einzuhalten. Also beim Betreten und Verlassen der Anlage,</w:t>
      </w:r>
      <w:r w:rsidRPr="004633C3">
        <w:rPr>
          <w:sz w:val="24"/>
          <w:szCs w:val="24"/>
        </w:rPr>
        <w:t xml:space="preserve"> beim Betreten und Verlassen des Platzes, sowie in de</w:t>
      </w:r>
      <w:r>
        <w:rPr>
          <w:sz w:val="24"/>
          <w:szCs w:val="24"/>
        </w:rPr>
        <w:t>n Pausen und beim Seitenwechsel</w:t>
      </w:r>
      <w:r w:rsidRPr="004633C3">
        <w:rPr>
          <w:sz w:val="24"/>
          <w:szCs w:val="24"/>
        </w:rPr>
        <w:t xml:space="preserve">. </w:t>
      </w:r>
      <w:r>
        <w:rPr>
          <w:sz w:val="24"/>
          <w:szCs w:val="24"/>
        </w:rPr>
        <w:t>Die Bänke sind entsprechend positioniert.</w:t>
      </w:r>
    </w:p>
    <w:p w14:paraId="3ED17455" w14:textId="3A1B2338" w:rsidR="00E374A5" w:rsidRDefault="00E374A5" w:rsidP="00887048">
      <w:pPr>
        <w:pStyle w:val="Listenabsatz"/>
        <w:numPr>
          <w:ilvl w:val="0"/>
          <w:numId w:val="4"/>
        </w:numPr>
        <w:jc w:val="both"/>
        <w:rPr>
          <w:sz w:val="24"/>
          <w:szCs w:val="24"/>
        </w:rPr>
      </w:pPr>
      <w:r>
        <w:rPr>
          <w:sz w:val="24"/>
          <w:szCs w:val="24"/>
        </w:rPr>
        <w:t>Die Bänke dürfen nur von einer Person genutzt werden. Um direkten Kontakt mit der Bank zu vermeiden nutzt bitte eine Unterlage. Wir empfehlen ein Handtuch, - in der Not tut es aber auch eure große Tennistasche! ;-)</w:t>
      </w:r>
    </w:p>
    <w:p w14:paraId="3E23001F" w14:textId="13328B37" w:rsidR="00E374A5" w:rsidRDefault="00E374A5" w:rsidP="00887048">
      <w:pPr>
        <w:pStyle w:val="Listenabsatz"/>
        <w:numPr>
          <w:ilvl w:val="0"/>
          <w:numId w:val="4"/>
        </w:numPr>
        <w:jc w:val="both"/>
        <w:rPr>
          <w:sz w:val="24"/>
          <w:szCs w:val="24"/>
        </w:rPr>
      </w:pPr>
      <w:r w:rsidRPr="00E374A5">
        <w:rPr>
          <w:sz w:val="24"/>
          <w:szCs w:val="24"/>
        </w:rPr>
        <w:t>Beim Abziehen der Plätze mit Schleppnetzen und beim Fegen der Linien wird empfohlen, selbst mitgebrachte Handschuhe zu nutzen oder die Hygieneregeln wie gründliches Händewaschen mit Seife über 30 Sekunden zu Haus</w:t>
      </w:r>
      <w:r>
        <w:rPr>
          <w:sz w:val="24"/>
          <w:szCs w:val="24"/>
        </w:rPr>
        <w:t>e</w:t>
      </w:r>
      <w:r w:rsidRPr="00E374A5">
        <w:rPr>
          <w:sz w:val="24"/>
          <w:szCs w:val="24"/>
        </w:rPr>
        <w:t xml:space="preserve"> oder in der Tennisanlage sofort nach dem Verlassen des Platzes bzw.  der Anlage einzuhalten.</w:t>
      </w:r>
    </w:p>
    <w:p w14:paraId="151387D6" w14:textId="30D0592F" w:rsidR="00E374A5" w:rsidRDefault="00E374A5" w:rsidP="00887048">
      <w:pPr>
        <w:pStyle w:val="Listenabsatz"/>
        <w:numPr>
          <w:ilvl w:val="0"/>
          <w:numId w:val="4"/>
        </w:numPr>
        <w:jc w:val="both"/>
        <w:rPr>
          <w:sz w:val="24"/>
          <w:szCs w:val="24"/>
        </w:rPr>
      </w:pPr>
      <w:r w:rsidRPr="00E374A5">
        <w:rPr>
          <w:sz w:val="24"/>
          <w:szCs w:val="24"/>
        </w:rPr>
        <w:t>Es sind zum Waschen der Hände Waschmöglichkeiten in der geöffneten Toilette vorhanden und können nach Bedarf genutzt werden. Auch hier bitte Abstände einhalten.</w:t>
      </w:r>
    </w:p>
    <w:p w14:paraId="43FA2B14" w14:textId="479CC956" w:rsidR="00E374A5" w:rsidRDefault="00E374A5" w:rsidP="00887048">
      <w:pPr>
        <w:pStyle w:val="Listenabsatz"/>
        <w:numPr>
          <w:ilvl w:val="0"/>
          <w:numId w:val="4"/>
        </w:numPr>
        <w:jc w:val="both"/>
        <w:rPr>
          <w:sz w:val="24"/>
          <w:szCs w:val="24"/>
        </w:rPr>
      </w:pPr>
      <w:r w:rsidRPr="00E374A5">
        <w:rPr>
          <w:sz w:val="24"/>
          <w:szCs w:val="24"/>
        </w:rPr>
        <w:t>Tennisbälle: Es ist unwahrscheinlich, dass Tennisbälle während des Spiels mit Covid-19 kontaminiert werden könnten, jedoch ist es nicht gänzlich au</w:t>
      </w:r>
      <w:r>
        <w:rPr>
          <w:sz w:val="24"/>
          <w:szCs w:val="24"/>
        </w:rPr>
        <w:t>szuschließen. Daher bringt jede/r Spieler/</w:t>
      </w:r>
      <w:r w:rsidRPr="00E374A5">
        <w:rPr>
          <w:sz w:val="24"/>
          <w:szCs w:val="24"/>
        </w:rPr>
        <w:t>in eigene Bälle zum Spiel mit und kennzeichnet diese im Vorfeld individuell, damit man diese während des Spiels gut</w:t>
      </w:r>
      <w:r>
        <w:rPr>
          <w:sz w:val="24"/>
          <w:szCs w:val="24"/>
        </w:rPr>
        <w:t xml:space="preserve"> und </w:t>
      </w:r>
      <w:r w:rsidRPr="00E374A5">
        <w:rPr>
          <w:sz w:val="24"/>
          <w:szCs w:val="24"/>
          <w:u w:val="single"/>
        </w:rPr>
        <w:t>deutlich</w:t>
      </w:r>
      <w:r w:rsidRPr="00E374A5">
        <w:rPr>
          <w:sz w:val="24"/>
          <w:szCs w:val="24"/>
        </w:rPr>
        <w:t xml:space="preserve"> unterscheiden kann. Für die Aufschlagspiele nutzt jede</w:t>
      </w:r>
      <w:r>
        <w:rPr>
          <w:sz w:val="24"/>
          <w:szCs w:val="24"/>
        </w:rPr>
        <w:t>/r Spieler/</w:t>
      </w:r>
      <w:r w:rsidRPr="00E374A5">
        <w:rPr>
          <w:sz w:val="24"/>
          <w:szCs w:val="24"/>
        </w:rPr>
        <w:t>in nur die eigenen Bälle und hebt während des Spiels auch nur die eigenen Bälle mit Händen auf. Die Bälle des Mitspielers werden möglichst ohne Handberührung zum Mitspieler befördert (z.B. mit dem Fuß oder dem Schläger). Dadurch wird die Gefahr minimiert, sich über den Tennisball zu infizieren.</w:t>
      </w:r>
    </w:p>
    <w:p w14:paraId="4DE8EACD" w14:textId="2B1785CA" w:rsidR="00E374A5" w:rsidRDefault="00E374A5" w:rsidP="00E374A5">
      <w:pPr>
        <w:pStyle w:val="Listenabsatz"/>
        <w:numPr>
          <w:ilvl w:val="0"/>
          <w:numId w:val="4"/>
        </w:numPr>
        <w:jc w:val="both"/>
        <w:rPr>
          <w:sz w:val="24"/>
          <w:szCs w:val="24"/>
        </w:rPr>
      </w:pPr>
      <w:r w:rsidRPr="004633C3">
        <w:rPr>
          <w:sz w:val="24"/>
          <w:szCs w:val="24"/>
        </w:rPr>
        <w:t xml:space="preserve">Kein Handshake nach dem Spiel. </w:t>
      </w:r>
      <w:r>
        <w:rPr>
          <w:sz w:val="24"/>
          <w:szCs w:val="24"/>
        </w:rPr>
        <w:t>Motto: „</w:t>
      </w:r>
      <w:r w:rsidR="00A07578">
        <w:rPr>
          <w:sz w:val="24"/>
          <w:szCs w:val="24"/>
        </w:rPr>
        <w:t>Wir erweisen d</w:t>
      </w:r>
      <w:r w:rsidRPr="004633C3">
        <w:rPr>
          <w:sz w:val="24"/>
          <w:szCs w:val="24"/>
        </w:rPr>
        <w:t>em Gegner auf eine neue Art Respekt erweisen!</w:t>
      </w:r>
      <w:r w:rsidR="00A07578">
        <w:rPr>
          <w:sz w:val="24"/>
          <w:szCs w:val="24"/>
        </w:rPr>
        <w:t xml:space="preserve"> Und wer hat dabei die besten Ideen?!</w:t>
      </w:r>
      <w:r>
        <w:rPr>
          <w:sz w:val="24"/>
          <w:szCs w:val="24"/>
        </w:rPr>
        <w:t>“</w:t>
      </w:r>
      <w:r w:rsidR="00A07578">
        <w:rPr>
          <w:sz w:val="24"/>
          <w:szCs w:val="24"/>
        </w:rPr>
        <w:t xml:space="preserve"> </w:t>
      </w:r>
    </w:p>
    <w:p w14:paraId="40744DAE" w14:textId="30430754" w:rsidR="00A07578" w:rsidRDefault="00A07578" w:rsidP="00A07578">
      <w:pPr>
        <w:jc w:val="both"/>
        <w:rPr>
          <w:sz w:val="24"/>
          <w:szCs w:val="24"/>
        </w:rPr>
      </w:pPr>
    </w:p>
    <w:p w14:paraId="757ECE73" w14:textId="77777777" w:rsidR="005653C0" w:rsidRDefault="005653C0" w:rsidP="00A07578">
      <w:pPr>
        <w:jc w:val="both"/>
        <w:rPr>
          <w:b/>
          <w:sz w:val="24"/>
          <w:szCs w:val="24"/>
        </w:rPr>
      </w:pPr>
    </w:p>
    <w:p w14:paraId="29042B97" w14:textId="7F9AECE3" w:rsidR="00006F7F" w:rsidRPr="00006F7F" w:rsidRDefault="00006F7F" w:rsidP="00A07578">
      <w:pPr>
        <w:jc w:val="both"/>
        <w:rPr>
          <w:b/>
          <w:sz w:val="24"/>
          <w:szCs w:val="24"/>
        </w:rPr>
      </w:pPr>
      <w:r w:rsidRPr="00006F7F">
        <w:rPr>
          <w:b/>
          <w:sz w:val="24"/>
          <w:szCs w:val="24"/>
        </w:rPr>
        <w:t>Der Vorstand</w:t>
      </w:r>
    </w:p>
    <w:sectPr w:rsidR="00006F7F" w:rsidRPr="00006F7F" w:rsidSect="005653C0">
      <w:headerReference w:type="default" r:id="rId8"/>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F5B4E" w14:textId="77777777" w:rsidR="00C227C0" w:rsidRDefault="00C227C0" w:rsidP="008178F7">
      <w:r>
        <w:separator/>
      </w:r>
    </w:p>
  </w:endnote>
  <w:endnote w:type="continuationSeparator" w:id="0">
    <w:p w14:paraId="384D6124" w14:textId="77777777" w:rsidR="00C227C0" w:rsidRDefault="00C227C0" w:rsidP="0081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85943" w14:textId="77777777" w:rsidR="00C227C0" w:rsidRDefault="00C227C0" w:rsidP="008178F7">
      <w:r>
        <w:separator/>
      </w:r>
    </w:p>
  </w:footnote>
  <w:footnote w:type="continuationSeparator" w:id="0">
    <w:p w14:paraId="1A763470" w14:textId="77777777" w:rsidR="00C227C0" w:rsidRDefault="00C227C0" w:rsidP="0081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3050" w14:textId="16437619" w:rsidR="008178F7" w:rsidRDefault="008178F7" w:rsidP="008178F7">
    <w:pPr>
      <w:pStyle w:val="Kopfzeile"/>
      <w:jc w:val="right"/>
    </w:pPr>
    <w:r>
      <w:rPr>
        <w:noProof/>
      </w:rPr>
      <w:drawing>
        <wp:inline distT="0" distB="0" distL="0" distR="0" wp14:anchorId="35165295" wp14:editId="19289BDE">
          <wp:extent cx="730800" cy="73440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00" cy="73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A772C"/>
    <w:multiLevelType w:val="hybridMultilevel"/>
    <w:tmpl w:val="50427CA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B32D11"/>
    <w:multiLevelType w:val="hybridMultilevel"/>
    <w:tmpl w:val="58644A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347E15"/>
    <w:multiLevelType w:val="hybridMultilevel"/>
    <w:tmpl w:val="7046A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41035C"/>
    <w:multiLevelType w:val="hybridMultilevel"/>
    <w:tmpl w:val="1868D1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64"/>
    <w:rsid w:val="00006F7F"/>
    <w:rsid w:val="00050E76"/>
    <w:rsid w:val="000A1936"/>
    <w:rsid w:val="00135722"/>
    <w:rsid w:val="00247D4D"/>
    <w:rsid w:val="002D4AE0"/>
    <w:rsid w:val="002E2FAF"/>
    <w:rsid w:val="00321261"/>
    <w:rsid w:val="00345C80"/>
    <w:rsid w:val="00416682"/>
    <w:rsid w:val="00444814"/>
    <w:rsid w:val="004633C3"/>
    <w:rsid w:val="004A07F7"/>
    <w:rsid w:val="004E6D58"/>
    <w:rsid w:val="005653C0"/>
    <w:rsid w:val="005D3D5D"/>
    <w:rsid w:val="006462F8"/>
    <w:rsid w:val="00652626"/>
    <w:rsid w:val="00681AD1"/>
    <w:rsid w:val="008178F7"/>
    <w:rsid w:val="00833F5C"/>
    <w:rsid w:val="00836371"/>
    <w:rsid w:val="008858CC"/>
    <w:rsid w:val="00887048"/>
    <w:rsid w:val="00A07578"/>
    <w:rsid w:val="00A50B2D"/>
    <w:rsid w:val="00AA6DD2"/>
    <w:rsid w:val="00AE1633"/>
    <w:rsid w:val="00B3236B"/>
    <w:rsid w:val="00C227C0"/>
    <w:rsid w:val="00D32964"/>
    <w:rsid w:val="00DB5B9B"/>
    <w:rsid w:val="00E374A5"/>
    <w:rsid w:val="00FD1EBB"/>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AD246"/>
  <w15:chartTrackingRefBased/>
  <w15:docId w15:val="{0B4F2020-3C59-449F-89C7-595722BE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32964"/>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5B9B"/>
    <w:pPr>
      <w:ind w:left="720"/>
      <w:contextualSpacing/>
    </w:pPr>
  </w:style>
  <w:style w:type="paragraph" w:styleId="Kopfzeile">
    <w:name w:val="header"/>
    <w:basedOn w:val="Standard"/>
    <w:link w:val="KopfzeileZchn"/>
    <w:uiPriority w:val="99"/>
    <w:unhideWhenUsed/>
    <w:rsid w:val="008178F7"/>
    <w:pPr>
      <w:tabs>
        <w:tab w:val="center" w:pos="4536"/>
        <w:tab w:val="right" w:pos="9072"/>
      </w:tabs>
    </w:pPr>
  </w:style>
  <w:style w:type="character" w:customStyle="1" w:styleId="KopfzeileZchn">
    <w:name w:val="Kopfzeile Zchn"/>
    <w:basedOn w:val="Absatz-Standardschriftart"/>
    <w:link w:val="Kopfzeile"/>
    <w:uiPriority w:val="99"/>
    <w:rsid w:val="008178F7"/>
    <w:rPr>
      <w:rFonts w:eastAsiaTheme="minorEastAsia"/>
      <w:lang w:eastAsia="de-DE"/>
    </w:rPr>
  </w:style>
  <w:style w:type="paragraph" w:styleId="Fuzeile">
    <w:name w:val="footer"/>
    <w:basedOn w:val="Standard"/>
    <w:link w:val="FuzeileZchn"/>
    <w:uiPriority w:val="99"/>
    <w:unhideWhenUsed/>
    <w:rsid w:val="008178F7"/>
    <w:pPr>
      <w:tabs>
        <w:tab w:val="center" w:pos="4536"/>
        <w:tab w:val="right" w:pos="9072"/>
      </w:tabs>
    </w:pPr>
  </w:style>
  <w:style w:type="character" w:customStyle="1" w:styleId="FuzeileZchn">
    <w:name w:val="Fußzeile Zchn"/>
    <w:basedOn w:val="Absatz-Standardschriftart"/>
    <w:link w:val="Fuzeile"/>
    <w:uiPriority w:val="99"/>
    <w:rsid w:val="008178F7"/>
    <w:rPr>
      <w:rFonts w:eastAsiaTheme="minorEastAsia"/>
      <w:lang w:eastAsia="de-DE"/>
    </w:rPr>
  </w:style>
  <w:style w:type="paragraph" w:styleId="StandardWeb">
    <w:name w:val="Normal (Web)"/>
    <w:basedOn w:val="Standard"/>
    <w:uiPriority w:val="99"/>
    <w:semiHidden/>
    <w:unhideWhenUsed/>
    <w:rsid w:val="00050E7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050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4481">
      <w:bodyDiv w:val="1"/>
      <w:marLeft w:val="0"/>
      <w:marRight w:val="0"/>
      <w:marTop w:val="0"/>
      <w:marBottom w:val="0"/>
      <w:divBdr>
        <w:top w:val="none" w:sz="0" w:space="0" w:color="auto"/>
        <w:left w:val="none" w:sz="0" w:space="0" w:color="auto"/>
        <w:bottom w:val="none" w:sz="0" w:space="0" w:color="auto"/>
        <w:right w:val="none" w:sz="0" w:space="0" w:color="auto"/>
      </w:divBdr>
    </w:div>
    <w:div w:id="1175993538">
      <w:bodyDiv w:val="1"/>
      <w:marLeft w:val="0"/>
      <w:marRight w:val="0"/>
      <w:marTop w:val="0"/>
      <w:marBottom w:val="0"/>
      <w:divBdr>
        <w:top w:val="none" w:sz="0" w:space="0" w:color="auto"/>
        <w:left w:val="none" w:sz="0" w:space="0" w:color="auto"/>
        <w:bottom w:val="none" w:sz="0" w:space="0" w:color="auto"/>
        <w:right w:val="none" w:sz="0" w:space="0" w:color="auto"/>
      </w:divBdr>
    </w:div>
    <w:div w:id="16136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ierloh@outloo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Schierloh</dc:creator>
  <cp:keywords/>
  <dc:description/>
  <cp:lastModifiedBy>Marc Schierloh</cp:lastModifiedBy>
  <cp:revision>3</cp:revision>
  <cp:lastPrinted>2020-03-13T14:38:00Z</cp:lastPrinted>
  <dcterms:created xsi:type="dcterms:W3CDTF">2020-04-27T10:14:00Z</dcterms:created>
  <dcterms:modified xsi:type="dcterms:W3CDTF">2020-04-27T10:16:00Z</dcterms:modified>
</cp:coreProperties>
</file>